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9" w:rsidRDefault="00563DF4" w:rsidP="00DF22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251658240">
            <v:imagedata r:id="rId4" o:title=""/>
            <w10:wrap type="topAndBottom"/>
          </v:shape>
          <o:OLEObject Type="Embed" ProgID="Unknown" ShapeID="_x0000_s1026" DrawAspect="Content" ObjectID="_1743926796" r:id="rId5"/>
        </w:pict>
      </w:r>
    </w:p>
    <w:p w:rsidR="00DF22E9" w:rsidRDefault="00DF22E9" w:rsidP="00DF22E9">
      <w:pPr>
        <w:pStyle w:val="a3"/>
        <w:rPr>
          <w:b/>
        </w:rPr>
      </w:pPr>
      <w:r>
        <w:rPr>
          <w:b/>
        </w:rPr>
        <w:t>Администрация Нижнетанайского сельсовета</w:t>
      </w:r>
    </w:p>
    <w:p w:rsidR="00DF22E9" w:rsidRDefault="00DF22E9" w:rsidP="00DF22E9">
      <w:pPr>
        <w:jc w:val="center"/>
        <w:rPr>
          <w:b/>
          <w:sz w:val="28"/>
        </w:rPr>
      </w:pPr>
      <w:r>
        <w:rPr>
          <w:b/>
          <w:sz w:val="28"/>
        </w:rPr>
        <w:t xml:space="preserve">Дзержинского района </w:t>
      </w:r>
    </w:p>
    <w:p w:rsidR="00DF22E9" w:rsidRDefault="00DF22E9" w:rsidP="00DF22E9">
      <w:pPr>
        <w:pStyle w:val="1"/>
      </w:pPr>
      <w:r>
        <w:t>Красноярского края</w:t>
      </w:r>
    </w:p>
    <w:p w:rsidR="00DF22E9" w:rsidRDefault="00DF22E9" w:rsidP="00DF22E9">
      <w:pPr>
        <w:jc w:val="center"/>
        <w:rPr>
          <w:sz w:val="28"/>
        </w:rPr>
      </w:pPr>
    </w:p>
    <w:p w:rsidR="00DF22E9" w:rsidRDefault="00DF22E9" w:rsidP="00DF22E9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F22E9" w:rsidRDefault="00DF22E9" w:rsidP="00DF22E9">
      <w:pPr>
        <w:jc w:val="center"/>
      </w:pPr>
      <w:r>
        <w:t>с</w:t>
      </w:r>
      <w:proofErr w:type="gramStart"/>
      <w:r>
        <w:t>.Н</w:t>
      </w:r>
      <w:proofErr w:type="gramEnd"/>
      <w:r>
        <w:t>ижний Танай</w:t>
      </w:r>
    </w:p>
    <w:p w:rsidR="00DF22E9" w:rsidRDefault="00E41757" w:rsidP="00DF22E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24</w:t>
      </w:r>
      <w:r w:rsidR="00A2479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.04.2023 </w:t>
      </w:r>
      <w:r w:rsidR="00DF22E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23</w:t>
      </w:r>
      <w:r w:rsidR="00DF22E9">
        <w:rPr>
          <w:rFonts w:ascii="Times New Roman" w:hAnsi="Times New Roman"/>
          <w:b w:val="0"/>
          <w:sz w:val="28"/>
          <w:szCs w:val="28"/>
        </w:rPr>
        <w:t>-П</w:t>
      </w:r>
    </w:p>
    <w:p w:rsidR="00DF22E9" w:rsidRDefault="00DF22E9" w:rsidP="00DF22E9"/>
    <w:p w:rsidR="00DF22E9" w:rsidRDefault="00DF22E9" w:rsidP="00DF22E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 </w:t>
      </w:r>
      <w:r w:rsidR="00A24794">
        <w:rPr>
          <w:sz w:val="28"/>
          <w:szCs w:val="28"/>
        </w:rPr>
        <w:t>Нижнетанайского сельсовета  за 1 квартал 2023</w:t>
      </w:r>
      <w:r>
        <w:rPr>
          <w:sz w:val="28"/>
          <w:szCs w:val="28"/>
        </w:rPr>
        <w:t xml:space="preserve"> года</w:t>
      </w:r>
    </w:p>
    <w:p w:rsidR="00DF22E9" w:rsidRDefault="00DF22E9" w:rsidP="00DF22E9"/>
    <w:p w:rsidR="00DF22E9" w:rsidRDefault="00DF22E9" w:rsidP="00DF22E9">
      <w:pPr>
        <w:jc w:val="both"/>
        <w:rPr>
          <w:sz w:val="28"/>
          <w:szCs w:val="28"/>
        </w:rPr>
      </w:pPr>
    </w:p>
    <w:p w:rsidR="00B96CC5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пункта 5 статьи 264.2 Бюджетного Кодекса РФ, на основании статьи 29 Устава Нижнетанайского сельсовета Дзержинского района Красноярского края 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CC5" w:rsidRDefault="00B96CC5" w:rsidP="00DF22E9">
      <w:pPr>
        <w:jc w:val="both"/>
        <w:rPr>
          <w:sz w:val="28"/>
          <w:szCs w:val="28"/>
        </w:rPr>
      </w:pPr>
    </w:p>
    <w:p w:rsidR="00E3795C" w:rsidRDefault="00DF22E9" w:rsidP="00DF22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ab/>
        <w:t xml:space="preserve">1. </w:t>
      </w:r>
      <w:r w:rsidR="00E3795C">
        <w:rPr>
          <w:sz w:val="28"/>
          <w:szCs w:val="28"/>
        </w:rPr>
        <w:t xml:space="preserve">Утвердить отчет об исполнении консолидированного бюджета субъекта Российской Федерации и бюджета территориального государственного внебюджетного фонда на 01.04.2022 год. </w:t>
      </w:r>
    </w:p>
    <w:p w:rsidR="00DF22E9" w:rsidRDefault="00E3795C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F22E9">
        <w:rPr>
          <w:sz w:val="28"/>
          <w:szCs w:val="28"/>
        </w:rPr>
        <w:t>. Утвердить справочную таблицу к отчету об исполнении консолидированн</w:t>
      </w:r>
      <w:r w:rsidR="00B96CC5">
        <w:rPr>
          <w:sz w:val="28"/>
          <w:szCs w:val="28"/>
        </w:rPr>
        <w:t>ого бюджета субъекта РФ на 01.0</w:t>
      </w:r>
      <w:r>
        <w:rPr>
          <w:sz w:val="28"/>
          <w:szCs w:val="28"/>
        </w:rPr>
        <w:t>4.2023</w:t>
      </w:r>
      <w:r w:rsidR="00DF22E9">
        <w:rPr>
          <w:sz w:val="28"/>
          <w:szCs w:val="28"/>
        </w:rPr>
        <w:t>г.</w:t>
      </w:r>
    </w:p>
    <w:p w:rsidR="00DF22E9" w:rsidRDefault="00E3795C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F22E9">
        <w:rPr>
          <w:sz w:val="28"/>
          <w:szCs w:val="28"/>
        </w:rPr>
        <w:t>. Постановление обнародовать,  направить в Нижнетанайский сельский Совет депутатов и разместить на официальном сайте Нижнетанайского сельсовета.</w:t>
      </w:r>
    </w:p>
    <w:p w:rsidR="00DF22E9" w:rsidRDefault="00E3795C" w:rsidP="00DF2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2E9">
        <w:rPr>
          <w:sz w:val="28"/>
          <w:szCs w:val="28"/>
        </w:rPr>
        <w:t xml:space="preserve">. Постановление вступает в силу в день, следующий за днем его официального обнародования. </w:t>
      </w:r>
    </w:p>
    <w:p w:rsidR="00DF22E9" w:rsidRDefault="00DF22E9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rPr>
          <w:sz w:val="28"/>
          <w:szCs w:val="28"/>
        </w:rPr>
      </w:pPr>
    </w:p>
    <w:p w:rsidR="00DF22E9" w:rsidRDefault="00DF22E9" w:rsidP="00DF22E9">
      <w:pPr>
        <w:rPr>
          <w:sz w:val="28"/>
        </w:rPr>
      </w:pPr>
    </w:p>
    <w:p w:rsidR="00DF22E9" w:rsidRDefault="00DF22E9" w:rsidP="00DF22E9">
      <w:pPr>
        <w:rPr>
          <w:sz w:val="28"/>
        </w:rPr>
      </w:pPr>
      <w:r>
        <w:rPr>
          <w:sz w:val="28"/>
        </w:rPr>
        <w:t xml:space="preserve">Глава </w:t>
      </w:r>
      <w:r w:rsidR="00763925">
        <w:rPr>
          <w:sz w:val="28"/>
        </w:rPr>
        <w:t>Нижнетанайского сельсовета</w:t>
      </w:r>
      <w:r w:rsidR="00763925">
        <w:rPr>
          <w:sz w:val="28"/>
        </w:rPr>
        <w:tab/>
      </w:r>
      <w:r w:rsidR="00763925">
        <w:rPr>
          <w:sz w:val="28"/>
        </w:rPr>
        <w:tab/>
      </w:r>
      <w:r>
        <w:rPr>
          <w:sz w:val="28"/>
        </w:rPr>
        <w:tab/>
        <w:t>К.Ю. Хромов</w:t>
      </w:r>
    </w:p>
    <w:p w:rsidR="00126A78" w:rsidRDefault="00126A78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>
      <w:pPr>
        <w:sectPr w:rsidR="00144652" w:rsidSect="000E3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1125"/>
        <w:gridCol w:w="327"/>
        <w:gridCol w:w="468"/>
        <w:gridCol w:w="493"/>
        <w:gridCol w:w="327"/>
        <w:gridCol w:w="493"/>
        <w:gridCol w:w="493"/>
        <w:gridCol w:w="327"/>
        <w:gridCol w:w="328"/>
        <w:gridCol w:w="328"/>
        <w:gridCol w:w="328"/>
        <w:gridCol w:w="328"/>
        <w:gridCol w:w="328"/>
        <w:gridCol w:w="328"/>
        <w:gridCol w:w="328"/>
        <w:gridCol w:w="494"/>
        <w:gridCol w:w="671"/>
        <w:gridCol w:w="1126"/>
        <w:gridCol w:w="328"/>
        <w:gridCol w:w="469"/>
        <w:gridCol w:w="494"/>
        <w:gridCol w:w="328"/>
        <w:gridCol w:w="494"/>
        <w:gridCol w:w="494"/>
        <w:gridCol w:w="328"/>
        <w:gridCol w:w="328"/>
        <w:gridCol w:w="328"/>
        <w:gridCol w:w="328"/>
        <w:gridCol w:w="328"/>
        <w:gridCol w:w="328"/>
        <w:gridCol w:w="328"/>
        <w:gridCol w:w="328"/>
        <w:gridCol w:w="494"/>
        <w:gridCol w:w="328"/>
      </w:tblGrid>
      <w:tr w:rsidR="00A24794" w:rsidRPr="00A24794" w:rsidTr="00A24794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ГОСУДАРСТВЕННОГО ВНЕБЮДЖЕТНОГО ФОНДА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37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38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0503317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4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 01 апреля 2023 г.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01.04.2023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2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Администрация Нижнетанайского сельсовета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5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5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6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измерения: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10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44"/>
        </w:trPr>
        <w:tc>
          <w:tcPr>
            <w:tcW w:w="41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1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A24794" w:rsidRPr="00A24794" w:rsidTr="00A24794">
        <w:trPr>
          <w:cantSplit/>
          <w:trHeight w:val="4304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1 684 917,00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1 684 917,00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5 111 601,00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6 796 518,00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82 806,93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82 806,93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763 827,00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846 633,93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 xml:space="preserve">          в том числе: </w:t>
            </w:r>
            <w:r w:rsidRPr="00A24794">
              <w:rPr>
                <w:color w:val="000000"/>
                <w:sz w:val="14"/>
                <w:szCs w:val="14"/>
              </w:rPr>
              <w:br/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570 917,00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570 917,00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570 917,00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82 806,93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82 806,93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82 806,93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9 190,91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3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9 187,71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9 187,71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9 187,71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48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61 591,09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31 662,70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9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4794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4794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6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24794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4794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129,95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33 855,83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-4 057,39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7 619,43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7 619,43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7 619,43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-78,96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7 698,39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5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4 302,00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Доходы от продажи земельных участков, </w:t>
            </w:r>
            <w:proofErr w:type="gramStart"/>
            <w:r w:rsidRPr="00A24794">
              <w:rPr>
                <w:color w:val="000000"/>
                <w:sz w:val="14"/>
                <w:szCs w:val="14"/>
              </w:rPr>
              <w:t>государственная</w:t>
            </w:r>
            <w:proofErr w:type="gramEnd"/>
            <w:r w:rsidRPr="00A24794">
              <w:rPr>
                <w:color w:val="000000"/>
                <w:sz w:val="14"/>
                <w:szCs w:val="14"/>
              </w:rPr>
              <w:t xml:space="preserve"> собственность на которые разграничена (за исключением земельных участков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Доходы от продажи земельных участков, </w:t>
            </w:r>
            <w:proofErr w:type="gramStart"/>
            <w:r w:rsidRPr="00A24794">
              <w:rPr>
                <w:color w:val="000000"/>
                <w:sz w:val="14"/>
                <w:szCs w:val="14"/>
              </w:rPr>
              <w:t>государственная</w:t>
            </w:r>
            <w:proofErr w:type="gramEnd"/>
            <w:r w:rsidRPr="00A24794">
              <w:rPr>
                <w:color w:val="000000"/>
                <w:sz w:val="14"/>
                <w:szCs w:val="14"/>
              </w:rPr>
              <w:t xml:space="preserve"> собственность на которые разграничена (за исключением земельных участков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7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7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</w:t>
            </w: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17 15000 00 0000 150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</w:t>
            </w: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17 15000 00 0000 150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5 111 601,00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6 225 601,00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763 827,00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763 827,00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5 111 601,00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6 225 601,00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763 827,00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763 827,00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3 939 638,00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3 939 638,00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556 475,00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556 475,00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128 775,00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128 775,00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128 775,00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128 775,00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427 700,00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427 700,00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427 700,00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427 700,00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000 2 02 29999 00 0000 150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000 2 02 29999 00 0000 150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127 243,00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127 243,00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28 824,00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000 2 02 40000 </w:t>
            </w: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000 2 02 40000 </w:t>
            </w: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1 044 720,00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178 528,00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144652" w:rsidRPr="00420842" w:rsidRDefault="00144652">
      <w:pPr>
        <w:rPr>
          <w:rFonts w:ascii="Arial" w:hAnsi="Arial" w:cs="Arial"/>
          <w:sz w:val="16"/>
          <w:szCs w:val="16"/>
        </w:rPr>
      </w:pPr>
    </w:p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904"/>
        <w:gridCol w:w="333"/>
        <w:gridCol w:w="640"/>
        <w:gridCol w:w="669"/>
        <w:gridCol w:w="303"/>
        <w:gridCol w:w="669"/>
        <w:gridCol w:w="590"/>
        <w:gridCol w:w="303"/>
        <w:gridCol w:w="303"/>
        <w:gridCol w:w="303"/>
        <w:gridCol w:w="303"/>
        <w:gridCol w:w="303"/>
        <w:gridCol w:w="303"/>
        <w:gridCol w:w="303"/>
        <w:gridCol w:w="303"/>
        <w:gridCol w:w="669"/>
        <w:gridCol w:w="303"/>
        <w:gridCol w:w="905"/>
        <w:gridCol w:w="334"/>
        <w:gridCol w:w="610"/>
        <w:gridCol w:w="669"/>
        <w:gridCol w:w="303"/>
        <w:gridCol w:w="66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669"/>
        <w:gridCol w:w="303"/>
      </w:tblGrid>
      <w:tr w:rsidR="00A24794" w:rsidRPr="00A24794" w:rsidTr="00A24794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A24794" w:rsidRPr="00A24794" w:rsidTr="00A24794">
        <w:trPr>
          <w:cantSplit/>
          <w:trHeight w:val="4221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A24794" w:rsidRPr="00A24794" w:rsidTr="00A24794">
        <w:trPr>
          <w:trHeight w:val="42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бюджета - всего</w:t>
            </w:r>
            <w:r w:rsidRPr="00A24794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7 261 051,52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7 261 051,52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7 308 409,52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1 030 155,72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1 030 155,72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1 030 155,72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4 922 952,21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4 922 952,21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4 949 853,21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872 150,46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872 150,46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872 150,46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1 020 884,66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190 147,44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784 089,60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784 089,60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784 089,60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150 681,60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150 681,60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150 681,60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236 795,06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236 795,06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236 795,06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39 465,84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39 465,84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39 465,84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69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3 797 067,55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3 797 067,55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3 797 067,55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657 003,02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657 003,02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657 003,02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 xml:space="preserve">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 xml:space="preserve">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2 798 857,85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549 131,35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2 166 728,28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2 166 728,28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2 166 728,28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437 454,38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437 454,38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437 454,38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632 129,57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632 129,57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632 129,57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111 676,97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111 676,97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111 676,97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995 726,70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105 388,67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966 726,70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966 726,70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966 726,70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84 505,83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84 505,83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84 505,83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20 882,84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20 882,84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20 882,84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2 483,00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000 0104 0000000000 852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2 132,00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351,00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000 0200 00000</w:t>
            </w: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125 143,00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000 0200 00000</w:t>
            </w: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15 508,32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11 911,15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11 911,15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11 911,15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3 597,17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3 597,17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3 597,17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Закупка товаров, работ и услуг для обеспечения государственных (муниципальных)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Закупка товаров, работ и услуг для обеспечения государственных (муниципальных)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24794">
              <w:rPr>
                <w:color w:val="000000"/>
                <w:sz w:val="14"/>
                <w:szCs w:val="14"/>
              </w:rPr>
              <w:lastRenderedPageBreak/>
              <w:t>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67 368,00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1 559 869,96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83 037,14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000 0409 0000000000 540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000 0412 0000000000 500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587 877,35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587 877,35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587 877,35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59 459,80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59 459,80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59 459,80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000 0501 0000000000 200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000 0501 0000000000 240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000 0501 0000000000 244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33 998,26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17 080,40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17 080,40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17 080,40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16 917,86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16 917,86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16 917,86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284 500,00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25 461,54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114 000,00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114 000,00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114 000,00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18 981,54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18 981,54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18 981,54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Результат исполнения бюджета (дефицит/</w:t>
            </w:r>
            <w:proofErr w:type="spellStart"/>
            <w:r w:rsidRPr="00A24794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  <w:r w:rsidRPr="00A24794">
              <w:rPr>
                <w:rFonts w:ascii="Courier New" w:hAnsi="Courier New" w:cs="Courier New"/>
                <w:color w:val="FFEBCD"/>
                <w:sz w:val="14"/>
                <w:szCs w:val="14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Результат исполнения бюджета (дефицит</w:t>
            </w:r>
            <w:proofErr w:type="gramStart"/>
            <w:r w:rsidRPr="00A24794">
              <w:rPr>
                <w:color w:val="000000"/>
                <w:sz w:val="14"/>
                <w:szCs w:val="14"/>
              </w:rPr>
              <w:t xml:space="preserve"> "--", </w:t>
            </w:r>
            <w:proofErr w:type="spellStart"/>
            <w:proofErr w:type="gramEnd"/>
            <w:r w:rsidRPr="00A24794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A24794">
              <w:rPr>
                <w:color w:val="000000"/>
                <w:sz w:val="14"/>
                <w:szCs w:val="14"/>
              </w:rPr>
              <w:t xml:space="preserve"> "+")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183 521,79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183 521,79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   183 521,79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221"/>
        <w:gridCol w:w="950"/>
        <w:gridCol w:w="389"/>
        <w:gridCol w:w="446"/>
        <w:gridCol w:w="532"/>
        <w:gridCol w:w="343"/>
        <w:gridCol w:w="532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531"/>
        <w:gridCol w:w="342"/>
        <w:gridCol w:w="949"/>
        <w:gridCol w:w="388"/>
        <w:gridCol w:w="445"/>
        <w:gridCol w:w="531"/>
        <w:gridCol w:w="342"/>
        <w:gridCol w:w="531"/>
        <w:gridCol w:w="531"/>
        <w:gridCol w:w="342"/>
        <w:gridCol w:w="342"/>
        <w:gridCol w:w="342"/>
        <w:gridCol w:w="342"/>
        <w:gridCol w:w="342"/>
        <w:gridCol w:w="342"/>
        <w:gridCol w:w="342"/>
        <w:gridCol w:w="342"/>
        <w:gridCol w:w="531"/>
        <w:gridCol w:w="342"/>
      </w:tblGrid>
      <w:tr w:rsidR="00A24794" w:rsidRPr="00A24794" w:rsidTr="00A24794">
        <w:trPr>
          <w:trHeight w:val="30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A24794" w:rsidRPr="00A24794" w:rsidTr="00A24794">
        <w:trPr>
          <w:cantSplit/>
          <w:trHeight w:val="406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794" w:rsidRPr="00A24794" w:rsidRDefault="00A24794" w:rsidP="00A24794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A24794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A24794" w:rsidRPr="00A24794" w:rsidTr="00A24794">
        <w:trPr>
          <w:trHeight w:val="30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24794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947 348,79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947 348,79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183 521,79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947 348,79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947 348,79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183 521,79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A24794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A24794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-888 606,34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-888 606,34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-888 606,34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-888 606,34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-6 796 518,00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-124 779,34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-763 827,00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-888 606,34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A24794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A24794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43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64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денежных средств 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24794" w:rsidRPr="00A24794" w:rsidTr="00A24794">
        <w:trPr>
          <w:trHeight w:val="85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7 308 409,52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4"/>
                <w:szCs w:val="14"/>
              </w:rPr>
            </w:pPr>
            <w:r w:rsidRPr="00A24794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1 072 128,13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2142"/>
        <w:gridCol w:w="1380"/>
        <w:gridCol w:w="1079"/>
        <w:gridCol w:w="1510"/>
        <w:gridCol w:w="1134"/>
        <w:gridCol w:w="851"/>
        <w:gridCol w:w="850"/>
        <w:gridCol w:w="851"/>
        <w:gridCol w:w="850"/>
        <w:gridCol w:w="709"/>
        <w:gridCol w:w="1276"/>
        <w:gridCol w:w="850"/>
        <w:gridCol w:w="1134"/>
      </w:tblGrid>
      <w:tr w:rsidR="00A24794" w:rsidRPr="00A24794" w:rsidTr="00A24794">
        <w:trPr>
          <w:trHeight w:val="349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Таблица консолидируемых расчетов</w:t>
            </w:r>
          </w:p>
        </w:tc>
      </w:tr>
      <w:tr w:rsidR="00A24794" w:rsidRPr="00A24794" w:rsidTr="00A24794">
        <w:trPr>
          <w:trHeight w:val="34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Поступления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24794" w:rsidRPr="00A24794" w:rsidTr="00A24794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79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Всего выбытий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763 827,00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763 827,0</w:t>
            </w: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b/>
                <w:bCs/>
                <w:color w:val="000000"/>
                <w:sz w:val="16"/>
                <w:szCs w:val="16"/>
              </w:rPr>
              <w:lastRenderedPageBreak/>
              <w:t>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763 827,00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763 827,00</w:t>
            </w:r>
          </w:p>
        </w:tc>
      </w:tr>
      <w:tr w:rsidR="00A24794" w:rsidRPr="00A24794" w:rsidTr="00A24794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A24794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28 824,00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28 824,00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556 475,00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556 475,00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178 528,00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   178 528,00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A24794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color w:val="000000"/>
                <w:sz w:val="16"/>
                <w:szCs w:val="16"/>
              </w:rPr>
            </w:pPr>
            <w:r w:rsidRPr="00A2479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79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A24794" w:rsidTr="00A24794">
        <w:trPr>
          <w:trHeight w:val="11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6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26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4794" w:rsidRPr="00A24794" w:rsidTr="00A24794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4794">
              <w:rPr>
                <w:rFonts w:ascii="Arial" w:hAnsi="Arial" w:cs="Arial"/>
                <w:color w:val="000000"/>
                <w:sz w:val="12"/>
                <w:szCs w:val="12"/>
              </w:rPr>
              <w:t>"______"    ________________   20 ___ г.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94" w:rsidRPr="00A24794" w:rsidRDefault="00A24794" w:rsidP="00A2479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A24794" w:rsidRDefault="00A24794" w:rsidP="00A2479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A24794" w:rsidRDefault="00A24794" w:rsidP="00A2479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Default="0009557F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Pr="00420842" w:rsidRDefault="00A24794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218"/>
        <w:gridCol w:w="522"/>
        <w:gridCol w:w="312"/>
        <w:gridCol w:w="293"/>
        <w:gridCol w:w="274"/>
        <w:gridCol w:w="435"/>
        <w:gridCol w:w="416"/>
        <w:gridCol w:w="258"/>
        <w:gridCol w:w="258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320"/>
        <w:gridCol w:w="320"/>
        <w:gridCol w:w="257"/>
        <w:gridCol w:w="257"/>
        <w:gridCol w:w="434"/>
        <w:gridCol w:w="415"/>
        <w:gridCol w:w="521"/>
        <w:gridCol w:w="311"/>
        <w:gridCol w:w="292"/>
        <w:gridCol w:w="273"/>
        <w:gridCol w:w="415"/>
        <w:gridCol w:w="39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415"/>
        <w:gridCol w:w="396"/>
      </w:tblGrid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Справочная таблица к отчету об исполнении консолидированного бюджета субъекта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0503387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апреля 2023 г.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ПБС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2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  "Показатели за счет бюджетных средств"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A24794" w:rsidRPr="00E3795C" w:rsidTr="00E3795C">
        <w:trPr>
          <w:cantSplit/>
          <w:trHeight w:val="3304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794" w:rsidRPr="00E3795C" w:rsidRDefault="00A24794" w:rsidP="00E3795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A24794" w:rsidRPr="00E3795C" w:rsidTr="00E3795C">
        <w:trPr>
          <w:cantSplit/>
          <w:trHeight w:val="325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794" w:rsidRPr="00E3795C" w:rsidRDefault="00A24794" w:rsidP="00A247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794" w:rsidRPr="00E3795C" w:rsidRDefault="00A24794" w:rsidP="00A24794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A24794" w:rsidRPr="00E3795C" w:rsidTr="00A24794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3 921 251,64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3 921 251,64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754 787,11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754 787,11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3 028 781,88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3 028 781,88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00210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600 047,13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600 047,13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</w:tr>
      <w:tr w:rsidR="00A24794" w:rsidRPr="00E3795C" w:rsidTr="00A24794">
        <w:trPr>
          <w:trHeight w:val="9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892 469,76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892 469,76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154 739,98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154 739,98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</w:tr>
      <w:tr w:rsidR="00A24794" w:rsidRPr="00E3795C" w:rsidTr="00A24794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ого содержания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00260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ого содержания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00260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</w:tr>
      <w:tr w:rsidR="00A24794" w:rsidRPr="00E3795C" w:rsidTr="00A24794">
        <w:trPr>
          <w:trHeight w:val="75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твуют военные комиссариаты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125 143,00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твуют военные комиссариаты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15 508,32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77 964,00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на: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11 911,15</w:t>
            </w:r>
          </w:p>
        </w:tc>
      </w:tr>
      <w:tr w:rsidR="00A24794" w:rsidRPr="00E3795C" w:rsidTr="00A24794">
        <w:trPr>
          <w:trHeight w:val="118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47 179,00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страхованию на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00803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3 597,17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6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02514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02514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дорожных фондов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Расходы дорожных фондов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и ремонт сети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автомобильных дорог общего пользования и искусственных сооружений на них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02536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и ремонт сети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автомобильных дорог общего пользования и искусственных сооружений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02536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6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ружений на них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02538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ружений на них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02538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коммунального хозяйства, всего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40 000,00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40 000,00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Поддержка коммунального хозяйства, всего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79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нез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1050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Объем незаве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1050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Капитальные вложения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216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сийской Федерации (местного самоуправления)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сийской Федерации (местного самоуправления)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12510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4794" w:rsidRPr="00E3795C" w:rsidTr="00A24794">
        <w:trPr>
          <w:trHeight w:val="9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на фонд оплаты труда работникам учреждений, осуществляемые за счет средств бюджетов бюджетной системы 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учреждений, осуществляемые за счет средств бюджетов бюджетной системы Рос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сийской Федерации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4794" w:rsidRPr="00E3795C" w:rsidTr="00A24794">
        <w:trPr>
          <w:trHeight w:val="93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ию на выплаты по оплате труда работников и иные выплаты работникам учреждений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14000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4794" w:rsidRPr="00E3795C" w:rsidTr="00A24794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4794" w:rsidRPr="00E3795C" w:rsidTr="00A24794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еждениям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еждениям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14201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794" w:rsidRPr="00E3795C" w:rsidRDefault="00A24794" w:rsidP="00A247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867FD" w:rsidRDefault="00F867FD">
      <w:pPr>
        <w:rPr>
          <w:rFonts w:ascii="Arial" w:hAnsi="Arial" w:cs="Arial"/>
          <w:sz w:val="16"/>
          <w:szCs w:val="16"/>
        </w:rPr>
      </w:pPr>
    </w:p>
    <w:p w:rsidR="00E3795C" w:rsidRDefault="00E3795C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216"/>
        <w:gridCol w:w="449"/>
        <w:gridCol w:w="301"/>
        <w:gridCol w:w="307"/>
        <w:gridCol w:w="287"/>
        <w:gridCol w:w="328"/>
        <w:gridCol w:w="328"/>
        <w:gridCol w:w="332"/>
        <w:gridCol w:w="332"/>
        <w:gridCol w:w="273"/>
        <w:gridCol w:w="273"/>
        <w:gridCol w:w="306"/>
        <w:gridCol w:w="306"/>
        <w:gridCol w:w="262"/>
        <w:gridCol w:w="262"/>
        <w:gridCol w:w="308"/>
        <w:gridCol w:w="308"/>
        <w:gridCol w:w="306"/>
        <w:gridCol w:w="306"/>
        <w:gridCol w:w="301"/>
        <w:gridCol w:w="301"/>
        <w:gridCol w:w="267"/>
        <w:gridCol w:w="267"/>
        <w:gridCol w:w="267"/>
        <w:gridCol w:w="267"/>
        <w:gridCol w:w="433"/>
        <w:gridCol w:w="302"/>
        <w:gridCol w:w="308"/>
        <w:gridCol w:w="288"/>
        <w:gridCol w:w="329"/>
        <w:gridCol w:w="329"/>
        <w:gridCol w:w="332"/>
        <w:gridCol w:w="332"/>
        <w:gridCol w:w="273"/>
        <w:gridCol w:w="273"/>
        <w:gridCol w:w="306"/>
        <w:gridCol w:w="306"/>
        <w:gridCol w:w="262"/>
        <w:gridCol w:w="262"/>
        <w:gridCol w:w="308"/>
        <w:gridCol w:w="308"/>
        <w:gridCol w:w="306"/>
        <w:gridCol w:w="306"/>
        <w:gridCol w:w="301"/>
        <w:gridCol w:w="301"/>
        <w:gridCol w:w="267"/>
        <w:gridCol w:w="267"/>
        <w:gridCol w:w="267"/>
        <w:gridCol w:w="267"/>
      </w:tblGrid>
      <w:tr w:rsidR="00E3795C" w:rsidRPr="00E3795C" w:rsidTr="00E3795C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795C" w:rsidRPr="00E3795C" w:rsidTr="00E3795C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 w:rsidRPr="00E379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отчетным</w:t>
            </w:r>
            <w:proofErr w:type="gramEnd"/>
            <w:r w:rsidRPr="00E379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795C" w:rsidRPr="00E3795C" w:rsidTr="00E3795C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E3795C" w:rsidRPr="00E3795C" w:rsidTr="00E3795C">
        <w:trPr>
          <w:trHeight w:val="36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E3795C" w:rsidRPr="00E3795C" w:rsidTr="00E3795C">
        <w:trPr>
          <w:cantSplit/>
          <w:trHeight w:val="3394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3795C" w:rsidRPr="00E3795C" w:rsidRDefault="00E3795C" w:rsidP="00E3795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795C" w:rsidRPr="00E3795C" w:rsidRDefault="00E3795C" w:rsidP="00E3795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E3795C" w:rsidRPr="00E3795C" w:rsidTr="00E3795C">
        <w:trPr>
          <w:trHeight w:val="30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3795C" w:rsidRPr="00E3795C" w:rsidTr="00E3795C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795C" w:rsidRPr="00E3795C" w:rsidTr="00E3795C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795C" w:rsidRPr="00E3795C" w:rsidTr="00E3795C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 по автономным и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бюджетным учреждениям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23201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них по автономным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бюджетным учреждениям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23201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795C" w:rsidRPr="00E3795C" w:rsidTr="00E3795C">
        <w:trPr>
          <w:trHeight w:val="93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 иные выплаты работникам учреждений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24000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работникам учреждений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795C" w:rsidRPr="00E3795C" w:rsidTr="00E3795C">
        <w:trPr>
          <w:trHeight w:val="390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795C" w:rsidRPr="00E3795C" w:rsidTr="00E3795C">
        <w:trPr>
          <w:trHeight w:val="405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ениям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24201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</w:t>
            </w: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ждениям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24201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95C" w:rsidRPr="00E3795C" w:rsidRDefault="00E3795C" w:rsidP="00E37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95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E3795C" w:rsidRPr="00420842" w:rsidRDefault="00E3795C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1116AC" w:rsidRDefault="001116AC"/>
    <w:sectPr w:rsidR="001116AC" w:rsidSect="00A247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22E9"/>
    <w:rsid w:val="00016B11"/>
    <w:rsid w:val="0009557F"/>
    <w:rsid w:val="000E3B48"/>
    <w:rsid w:val="001116AC"/>
    <w:rsid w:val="00126A78"/>
    <w:rsid w:val="00144652"/>
    <w:rsid w:val="001F5813"/>
    <w:rsid w:val="0024395A"/>
    <w:rsid w:val="002D2756"/>
    <w:rsid w:val="003320D7"/>
    <w:rsid w:val="00394227"/>
    <w:rsid w:val="003C5B75"/>
    <w:rsid w:val="00420842"/>
    <w:rsid w:val="00563DF4"/>
    <w:rsid w:val="005B3AD6"/>
    <w:rsid w:val="00611056"/>
    <w:rsid w:val="00642160"/>
    <w:rsid w:val="00667F8B"/>
    <w:rsid w:val="006D611B"/>
    <w:rsid w:val="00741449"/>
    <w:rsid w:val="00763925"/>
    <w:rsid w:val="00A24794"/>
    <w:rsid w:val="00AA1121"/>
    <w:rsid w:val="00AE62BF"/>
    <w:rsid w:val="00AF263E"/>
    <w:rsid w:val="00B96CC5"/>
    <w:rsid w:val="00C3395E"/>
    <w:rsid w:val="00C36E59"/>
    <w:rsid w:val="00CF6C13"/>
    <w:rsid w:val="00D21D50"/>
    <w:rsid w:val="00DB4583"/>
    <w:rsid w:val="00DF22E9"/>
    <w:rsid w:val="00E3795C"/>
    <w:rsid w:val="00E41757"/>
    <w:rsid w:val="00F65709"/>
    <w:rsid w:val="00F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2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22E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2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11"/>
    <w:qFormat/>
    <w:rsid w:val="00DF22E9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locked/>
    <w:rsid w:val="00DF2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2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DF22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42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227"/>
    <w:rPr>
      <w:color w:val="800080"/>
      <w:u w:val="single"/>
    </w:rPr>
  </w:style>
  <w:style w:type="paragraph" w:customStyle="1" w:styleId="xl66">
    <w:name w:val="xl66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3942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3942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942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942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57</Pages>
  <Words>11374</Words>
  <Characters>64834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2023-04-25T04:20:00Z</cp:lastPrinted>
  <dcterms:created xsi:type="dcterms:W3CDTF">2022-01-25T08:16:00Z</dcterms:created>
  <dcterms:modified xsi:type="dcterms:W3CDTF">2023-04-25T04:20:00Z</dcterms:modified>
</cp:coreProperties>
</file>